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15AE2" w:rsidP="00715AE2">
      <w:pPr>
        <w:jc w:val="both"/>
        <w:rPr>
          <w:rFonts w:ascii="Times New Roman" w:hAnsi="Times New Roman" w:cs="Times New Roman"/>
          <w:color w:val="515151"/>
          <w:sz w:val="28"/>
          <w:shd w:val="clear" w:color="auto" w:fill="FEFEFE"/>
        </w:rPr>
      </w:pPr>
      <w:r w:rsidRPr="00715AE2">
        <w:rPr>
          <w:rFonts w:ascii="Times New Roman" w:hAnsi="Times New Roman" w:cs="Times New Roman"/>
          <w:color w:val="515151"/>
          <w:sz w:val="28"/>
          <w:shd w:val="clear" w:color="auto" w:fill="FEFEFE"/>
        </w:rPr>
        <w:t xml:space="preserve">As </w:t>
      </w:r>
      <w:r w:rsidR="00A2720A" w:rsidRPr="00715AE2">
        <w:rPr>
          <w:rFonts w:ascii="Times New Roman" w:hAnsi="Times New Roman" w:cs="Times New Roman"/>
          <w:color w:val="515151"/>
          <w:sz w:val="28"/>
          <w:shd w:val="clear" w:color="auto" w:fill="FEFEFE"/>
        </w:rPr>
        <w:t>per instructions</w:t>
      </w:r>
      <w:r w:rsidRPr="00715AE2">
        <w:rPr>
          <w:rFonts w:ascii="Times New Roman" w:hAnsi="Times New Roman" w:cs="Times New Roman"/>
          <w:color w:val="515151"/>
          <w:sz w:val="28"/>
          <w:shd w:val="clear" w:color="auto" w:fill="FEFEFE"/>
        </w:rPr>
        <w:t xml:space="preserve"> of NIRF, the above data has been submitted on the NIRF portal, which is also displayed through above links for all the stakeholders and public. Any feedback or comments in this regard may be sent by </w:t>
      </w:r>
      <w:r w:rsidRPr="00715AE2">
        <w:rPr>
          <w:rStyle w:val="Strong"/>
          <w:rFonts w:ascii="Times New Roman" w:hAnsi="Times New Roman" w:cs="Times New Roman"/>
          <w:color w:val="515151"/>
          <w:sz w:val="28"/>
          <w:shd w:val="clear" w:color="auto" w:fill="FEFEFE"/>
        </w:rPr>
        <w:t>email only</w:t>
      </w:r>
      <w:r w:rsidRPr="00715AE2">
        <w:rPr>
          <w:rFonts w:ascii="Times New Roman" w:hAnsi="Times New Roman" w:cs="Times New Roman"/>
          <w:color w:val="515151"/>
          <w:sz w:val="28"/>
          <w:shd w:val="clear" w:color="auto" w:fill="FEFEFE"/>
        </w:rPr>
        <w:t xml:space="preserve"> to </w:t>
      </w:r>
      <w:hyperlink r:id="rId4" w:history="1">
        <w:r w:rsidR="00A2720A" w:rsidRPr="00DC5616">
          <w:rPr>
            <w:rStyle w:val="Hyperlink"/>
            <w:rFonts w:ascii="Times New Roman" w:hAnsi="Times New Roman" w:cs="Times New Roman"/>
            <w:sz w:val="28"/>
            <w:shd w:val="clear" w:color="auto" w:fill="FEFEFE"/>
          </w:rPr>
          <w:t>vc@tripurauniv.in</w:t>
        </w:r>
      </w:hyperlink>
    </w:p>
    <w:p w:rsidR="00A2720A" w:rsidRDefault="00A2720A" w:rsidP="00715AE2">
      <w:pPr>
        <w:jc w:val="both"/>
        <w:rPr>
          <w:rFonts w:ascii="Times New Roman" w:hAnsi="Times New Roman" w:cs="Times New Roman"/>
          <w:color w:val="515151"/>
          <w:sz w:val="28"/>
          <w:shd w:val="clear" w:color="auto" w:fill="FEFEFE"/>
        </w:rPr>
      </w:pPr>
    </w:p>
    <w:p w:rsidR="00A2720A" w:rsidRPr="00A2720A" w:rsidRDefault="00A2720A" w:rsidP="00A2720A">
      <w:pPr>
        <w:pStyle w:val="NoSpacing"/>
        <w:rPr>
          <w:rFonts w:ascii="Times New Roman" w:hAnsi="Times New Roman" w:cs="Times New Roman"/>
          <w:sz w:val="28"/>
          <w:szCs w:val="36"/>
          <w:shd w:val="clear" w:color="auto" w:fill="FEFEFE"/>
        </w:rPr>
      </w:pPr>
      <w:r w:rsidRPr="00A2720A">
        <w:rPr>
          <w:rFonts w:ascii="Times New Roman" w:hAnsi="Times New Roman" w:cs="Times New Roman"/>
          <w:sz w:val="28"/>
          <w:szCs w:val="36"/>
          <w:shd w:val="clear" w:color="auto" w:fill="FEFEFE"/>
        </w:rPr>
        <w:t xml:space="preserve">Prof. V.L. </w:t>
      </w:r>
      <w:proofErr w:type="spellStart"/>
      <w:r w:rsidRPr="00A2720A">
        <w:rPr>
          <w:rFonts w:ascii="Times New Roman" w:hAnsi="Times New Roman" w:cs="Times New Roman"/>
          <w:sz w:val="28"/>
          <w:szCs w:val="36"/>
          <w:shd w:val="clear" w:color="auto" w:fill="FEFEFE"/>
        </w:rPr>
        <w:t>Dharurkar</w:t>
      </w:r>
      <w:proofErr w:type="spellEnd"/>
    </w:p>
    <w:p w:rsidR="00A2720A" w:rsidRPr="00A2720A" w:rsidRDefault="00A2720A" w:rsidP="00A2720A">
      <w:pPr>
        <w:pStyle w:val="NoSpacing"/>
        <w:rPr>
          <w:rFonts w:ascii="Times New Roman" w:hAnsi="Times New Roman" w:cs="Times New Roman"/>
          <w:sz w:val="28"/>
          <w:szCs w:val="36"/>
          <w:shd w:val="clear" w:color="auto" w:fill="FEFEFE"/>
        </w:rPr>
      </w:pPr>
      <w:r w:rsidRPr="00A2720A">
        <w:rPr>
          <w:rFonts w:ascii="Times New Roman" w:hAnsi="Times New Roman" w:cs="Times New Roman"/>
          <w:sz w:val="28"/>
          <w:szCs w:val="36"/>
          <w:shd w:val="clear" w:color="auto" w:fill="FEFEFE"/>
        </w:rPr>
        <w:t xml:space="preserve">Chairman </w:t>
      </w:r>
    </w:p>
    <w:p w:rsidR="00A2720A" w:rsidRPr="00A2720A" w:rsidRDefault="00A2720A" w:rsidP="00A2720A">
      <w:pPr>
        <w:pStyle w:val="NoSpacing"/>
        <w:rPr>
          <w:rFonts w:ascii="Times New Roman" w:hAnsi="Times New Roman" w:cs="Times New Roman"/>
          <w:sz w:val="28"/>
          <w:shd w:val="clear" w:color="auto" w:fill="FEFEFE"/>
        </w:rPr>
      </w:pPr>
      <w:r w:rsidRPr="00A2720A">
        <w:rPr>
          <w:rFonts w:ascii="Times New Roman" w:hAnsi="Times New Roman" w:cs="Times New Roman"/>
          <w:sz w:val="28"/>
          <w:shd w:val="clear" w:color="auto" w:fill="FEFEFE"/>
        </w:rPr>
        <w:t>NIRF, 2019</w:t>
      </w:r>
    </w:p>
    <w:p w:rsidR="00A2720A" w:rsidRPr="00A2720A" w:rsidRDefault="00A2720A" w:rsidP="00A2720A">
      <w:pPr>
        <w:pStyle w:val="NoSpacing"/>
        <w:rPr>
          <w:rFonts w:ascii="Times New Roman" w:hAnsi="Times New Roman" w:cs="Times New Roman"/>
          <w:sz w:val="28"/>
          <w:szCs w:val="44"/>
        </w:rPr>
      </w:pPr>
      <w:r w:rsidRPr="00A2720A">
        <w:rPr>
          <w:rFonts w:ascii="Times New Roman" w:hAnsi="Times New Roman" w:cs="Times New Roman"/>
          <w:sz w:val="28"/>
          <w:shd w:val="clear" w:color="auto" w:fill="FEFEFE"/>
        </w:rPr>
        <w:t>Tripura University</w:t>
      </w:r>
    </w:p>
    <w:sectPr w:rsidR="00A2720A" w:rsidRPr="00A2720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15AE2"/>
    <w:rsid w:val="00715AE2"/>
    <w:rsid w:val="00A2720A"/>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en-US"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15AE2"/>
    <w:rPr>
      <w:b/>
      <w:bCs/>
    </w:rPr>
  </w:style>
  <w:style w:type="character" w:styleId="Hyperlink">
    <w:name w:val="Hyperlink"/>
    <w:basedOn w:val="DefaultParagraphFont"/>
    <w:uiPriority w:val="99"/>
    <w:unhideWhenUsed/>
    <w:rsid w:val="00A2720A"/>
    <w:rPr>
      <w:color w:val="0000FF" w:themeColor="hyperlink"/>
      <w:u w:val="single"/>
    </w:rPr>
  </w:style>
  <w:style w:type="paragraph" w:styleId="NoSpacing">
    <w:name w:val="No Spacing"/>
    <w:uiPriority w:val="1"/>
    <w:qFormat/>
    <w:rsid w:val="00A2720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c@tripurauni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302</Characters>
  <Application>Microsoft Office Word</Application>
  <DocSecurity>0</DocSecurity>
  <Lines>2</Lines>
  <Paragraphs>1</Paragraphs>
  <ScaleCrop>false</ScaleCrop>
  <Company/>
  <LinksUpToDate>false</LinksUpToDate>
  <CharactersWithSpaces>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A.K SAHA</dc:creator>
  <cp:lastModifiedBy>Dr A.K SAHA</cp:lastModifiedBy>
  <cp:revision>2</cp:revision>
  <dcterms:created xsi:type="dcterms:W3CDTF">2018-12-05T10:31:00Z</dcterms:created>
  <dcterms:modified xsi:type="dcterms:W3CDTF">2018-12-05T10:31:00Z</dcterms:modified>
</cp:coreProperties>
</file>